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Приложение №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К договору №                                                                                 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» </w:t>
      </w:r>
      <w:r w:rsidR="006C2F58">
        <w:rPr>
          <w:rFonts w:ascii="Times New Roman" w:hAnsi="Times New Roman" w:cs="Times New Roman"/>
          <w:b/>
          <w:bCs/>
          <w:sz w:val="20"/>
          <w:szCs w:val="20"/>
        </w:rPr>
        <w:t xml:space="preserve"> ________20</w:t>
      </w:r>
      <w:r w:rsidR="006C2F58" w:rsidRPr="006C2F5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г.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D123E" w:rsidRPr="006C2F58" w:rsidRDefault="006C2F58" w:rsidP="007D1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32"/>
          <w:szCs w:val="32"/>
        </w:rPr>
        <w:t>Правила пользования изделием</w:t>
      </w:r>
    </w:p>
    <w:bookmarkEnd w:id="0"/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D123E" w:rsidRPr="006C2F58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6C2F58">
        <w:rPr>
          <w:rFonts w:ascii="Times New Roman CYR" w:hAnsi="Times New Roman CYR" w:cs="Times New Roman CYR"/>
        </w:rPr>
        <w:t xml:space="preserve">1.  Каркасно-щитовые и </w:t>
      </w:r>
      <w:proofErr w:type="spellStart"/>
      <w:r w:rsidRPr="006C2F58">
        <w:rPr>
          <w:rFonts w:ascii="Times New Roman CYR" w:hAnsi="Times New Roman CYR" w:cs="Times New Roman CYR"/>
        </w:rPr>
        <w:t>брусовые</w:t>
      </w:r>
      <w:proofErr w:type="spellEnd"/>
      <w:r w:rsidRPr="006C2F58">
        <w:rPr>
          <w:rFonts w:ascii="Times New Roman CYR" w:hAnsi="Times New Roman CYR" w:cs="Times New Roman CYR"/>
        </w:rPr>
        <w:t xml:space="preserve"> изделия в первоначальный период эксплуатации должны систематически проветриваться, чтобы на стенах и потолках (</w:t>
      </w:r>
      <w:proofErr w:type="spellStart"/>
      <w:r w:rsidRPr="006C2F58">
        <w:rPr>
          <w:rFonts w:ascii="Times New Roman CYR" w:hAnsi="Times New Roman CYR" w:cs="Times New Roman CYR"/>
        </w:rPr>
        <w:t>вагонке</w:t>
      </w:r>
      <w:proofErr w:type="spellEnd"/>
      <w:r w:rsidRPr="006C2F58">
        <w:rPr>
          <w:rFonts w:ascii="Times New Roman CYR" w:hAnsi="Times New Roman CYR" w:cs="Times New Roman CYR"/>
        </w:rPr>
        <w:t>) не возникали очаги грибкового заражения.</w:t>
      </w:r>
    </w:p>
    <w:p w:rsidR="007D123E" w:rsidRPr="006C2F58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6C2F58">
        <w:rPr>
          <w:rFonts w:ascii="Times New Roman CYR" w:hAnsi="Times New Roman CYR" w:cs="Times New Roman CYR"/>
        </w:rPr>
        <w:t>2.  Бани, должны регулярно протапливаться ( в течени</w:t>
      </w:r>
      <w:proofErr w:type="gramStart"/>
      <w:r w:rsidRPr="006C2F58">
        <w:rPr>
          <w:rFonts w:ascii="Times New Roman CYR" w:hAnsi="Times New Roman CYR" w:cs="Times New Roman CYR"/>
        </w:rPr>
        <w:t>и</w:t>
      </w:r>
      <w:proofErr w:type="gramEnd"/>
      <w:r w:rsidRPr="006C2F58">
        <w:rPr>
          <w:rFonts w:ascii="Times New Roman CYR" w:hAnsi="Times New Roman CYR" w:cs="Times New Roman CYR"/>
        </w:rPr>
        <w:t xml:space="preserve"> первой недели эксплуатации),с постоянным увеличением время топки. </w:t>
      </w:r>
      <w:proofErr w:type="gramStart"/>
      <w:r w:rsidRPr="006C2F58">
        <w:rPr>
          <w:rFonts w:ascii="Times New Roman CYR" w:hAnsi="Times New Roman CYR" w:cs="Times New Roman CYR"/>
        </w:rPr>
        <w:t>При</w:t>
      </w:r>
      <w:proofErr w:type="gramEnd"/>
      <w:r w:rsidRPr="006C2F58">
        <w:rPr>
          <w:rFonts w:ascii="Times New Roman CYR" w:hAnsi="Times New Roman CYR" w:cs="Times New Roman CYR"/>
        </w:rPr>
        <w:t xml:space="preserve"> </w:t>
      </w:r>
      <w:proofErr w:type="gramStart"/>
      <w:r w:rsidRPr="006C2F58">
        <w:rPr>
          <w:rFonts w:ascii="Times New Roman CYR" w:hAnsi="Times New Roman CYR" w:cs="Times New Roman CYR"/>
        </w:rPr>
        <w:t>завершение</w:t>
      </w:r>
      <w:proofErr w:type="gramEnd"/>
      <w:r w:rsidRPr="006C2F58">
        <w:rPr>
          <w:rFonts w:ascii="Times New Roman CYR" w:hAnsi="Times New Roman CYR" w:cs="Times New Roman CYR"/>
        </w:rPr>
        <w:t xml:space="preserve"> пользования баней, необходимо открыть вытяжку в сауне,</w:t>
      </w:r>
      <w:r w:rsidR="00441CF2" w:rsidRPr="006C2F58">
        <w:rPr>
          <w:rFonts w:ascii="Times New Roman CYR" w:hAnsi="Times New Roman CYR" w:cs="Times New Roman CYR"/>
        </w:rPr>
        <w:t xml:space="preserve"> </w:t>
      </w:r>
      <w:r w:rsidRPr="006C2F58">
        <w:rPr>
          <w:rFonts w:ascii="Times New Roman CYR" w:hAnsi="Times New Roman CYR" w:cs="Times New Roman CYR"/>
        </w:rPr>
        <w:t>все двери (кроме входной в зимний период эксплуатации) и дать ей просохнуть до исчезновения капель на потолке сауны. Вытяжное отверстие после мойки должно быть постоянно открыто.</w:t>
      </w:r>
    </w:p>
    <w:p w:rsidR="007D123E" w:rsidRPr="006C2F58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6C2F58">
        <w:rPr>
          <w:rFonts w:ascii="Times New Roman CYR" w:hAnsi="Times New Roman CYR" w:cs="Times New Roman CYR"/>
        </w:rPr>
        <w:t>3.  Для предотвращения разрушения древесины под воздействи</w:t>
      </w:r>
      <w:r w:rsidR="00441CF2" w:rsidRPr="006C2F58">
        <w:rPr>
          <w:rFonts w:ascii="Times New Roman CYR" w:hAnsi="Times New Roman CYR" w:cs="Times New Roman CYR"/>
        </w:rPr>
        <w:t>ем атмосферных осадков, требует</w:t>
      </w:r>
      <w:r w:rsidRPr="006C2F58">
        <w:rPr>
          <w:rFonts w:ascii="Times New Roman CYR" w:hAnsi="Times New Roman CYR" w:cs="Times New Roman CYR"/>
        </w:rPr>
        <w:t xml:space="preserve">ся произвести наружную и внутреннюю обработку изделия защитными материалами </w:t>
      </w:r>
      <w:proofErr w:type="gramStart"/>
      <w:r w:rsidRPr="006C2F58">
        <w:rPr>
          <w:rFonts w:ascii="Times New Roman CYR" w:hAnsi="Times New Roman CYR" w:cs="Times New Roman CYR"/>
        </w:rPr>
        <w:t xml:space="preserve">( </w:t>
      </w:r>
      <w:proofErr w:type="spellStart"/>
      <w:proofErr w:type="gramEnd"/>
      <w:r w:rsidRPr="006C2F58">
        <w:rPr>
          <w:rFonts w:ascii="Times New Roman CYR" w:hAnsi="Times New Roman CYR" w:cs="Times New Roman CYR"/>
        </w:rPr>
        <w:t>пинотекс</w:t>
      </w:r>
      <w:proofErr w:type="spellEnd"/>
      <w:r w:rsidRPr="006C2F58">
        <w:rPr>
          <w:rFonts w:ascii="Times New Roman CYR" w:hAnsi="Times New Roman CYR" w:cs="Times New Roman CYR"/>
        </w:rPr>
        <w:t>, олифа, лазурь и т.д.) в течение пяти дней с момента постройки. При появлении синевы на древесине Исполнитель рекомендует применять специальное средство (НЕОМИД-500 или БЕЛСИН).</w:t>
      </w:r>
    </w:p>
    <w:p w:rsidR="007D123E" w:rsidRPr="006C2F58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6C2F58">
        <w:rPr>
          <w:rFonts w:ascii="Times New Roman CYR" w:hAnsi="Times New Roman CYR" w:cs="Times New Roman CYR"/>
        </w:rPr>
        <w:t>4.  При длительной эксплуатации изделия из бруса, следует по необходимости дополнительно проконопатить паклей, между венцами.</w:t>
      </w:r>
    </w:p>
    <w:p w:rsidR="00441CF2" w:rsidRPr="006C2F58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6C2F58">
        <w:rPr>
          <w:rFonts w:ascii="Times New Roman CYR" w:hAnsi="Times New Roman CYR" w:cs="Times New Roman CYR"/>
        </w:rPr>
        <w:t>5.  Предприятие-изготовитель принимает претензии,</w:t>
      </w:r>
      <w:r w:rsidR="00441CF2" w:rsidRPr="006C2F58">
        <w:rPr>
          <w:rFonts w:ascii="Times New Roman CYR" w:hAnsi="Times New Roman CYR" w:cs="Times New Roman CYR"/>
        </w:rPr>
        <w:t xml:space="preserve"> </w:t>
      </w:r>
      <w:r w:rsidRPr="006C2F58">
        <w:rPr>
          <w:rFonts w:ascii="Times New Roman CYR" w:hAnsi="Times New Roman CYR" w:cs="Times New Roman CYR"/>
        </w:rPr>
        <w:t>в течени</w:t>
      </w:r>
      <w:proofErr w:type="gramStart"/>
      <w:r w:rsidRPr="006C2F58">
        <w:rPr>
          <w:rFonts w:ascii="Times New Roman CYR" w:hAnsi="Times New Roman CYR" w:cs="Times New Roman CYR"/>
        </w:rPr>
        <w:t>и</w:t>
      </w:r>
      <w:proofErr w:type="gramEnd"/>
      <w:r w:rsidRPr="006C2F58">
        <w:rPr>
          <w:rFonts w:ascii="Times New Roman CYR" w:hAnsi="Times New Roman CYR" w:cs="Times New Roman CYR"/>
        </w:rPr>
        <w:t xml:space="preserve"> 12 месяцев, с дня приобретения. </w:t>
      </w:r>
    </w:p>
    <w:p w:rsidR="007D123E" w:rsidRPr="006C2F58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6C2F58">
        <w:rPr>
          <w:rFonts w:ascii="Times New Roman CYR" w:hAnsi="Times New Roman CYR" w:cs="Times New Roman CYR"/>
        </w:rPr>
        <w:t>В гарантийный срок изготовитель исправляет дефекты, возникшие по его вине.</w:t>
      </w:r>
    </w:p>
    <w:p w:rsidR="007D123E" w:rsidRPr="006C2F58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6C2F58">
        <w:rPr>
          <w:rFonts w:ascii="Times New Roman CYR" w:hAnsi="Times New Roman CYR" w:cs="Times New Roman CYR"/>
        </w:rPr>
        <w:t>6.  Рекламации на изделия не принимаются:</w:t>
      </w:r>
    </w:p>
    <w:p w:rsidR="007D123E" w:rsidRPr="006C2F58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6C2F58">
        <w:rPr>
          <w:rFonts w:ascii="Times New Roman CYR" w:hAnsi="Times New Roman CYR" w:cs="Times New Roman CYR"/>
        </w:rPr>
        <w:t xml:space="preserve">      а)  При неправильной эксплуатации.</w:t>
      </w:r>
    </w:p>
    <w:p w:rsidR="007D123E" w:rsidRPr="006C2F58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6C2F58">
        <w:rPr>
          <w:rFonts w:ascii="Times New Roman CYR" w:hAnsi="Times New Roman CYR" w:cs="Times New Roman CYR"/>
        </w:rPr>
        <w:t xml:space="preserve">      б)  При самовольной </w:t>
      </w:r>
      <w:proofErr w:type="gramStart"/>
      <w:r w:rsidRPr="006C2F58">
        <w:rPr>
          <w:rFonts w:ascii="Times New Roman CYR" w:hAnsi="Times New Roman CYR" w:cs="Times New Roman CYR"/>
        </w:rPr>
        <w:t>изменении</w:t>
      </w:r>
      <w:proofErr w:type="gramEnd"/>
      <w:r w:rsidRPr="006C2F58">
        <w:rPr>
          <w:rFonts w:ascii="Times New Roman CYR" w:hAnsi="Times New Roman CYR" w:cs="Times New Roman CYR"/>
        </w:rPr>
        <w:t xml:space="preserve"> конструкции, после её изготовления (замена окон, перенос                   </w:t>
      </w:r>
    </w:p>
    <w:p w:rsidR="007D123E" w:rsidRPr="006C2F58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6C2F58">
        <w:rPr>
          <w:rFonts w:ascii="Times New Roman CYR" w:hAnsi="Times New Roman CYR" w:cs="Times New Roman CYR"/>
        </w:rPr>
        <w:t xml:space="preserve">      перегородок, какие-либо пристройки и т.д.)</w:t>
      </w:r>
    </w:p>
    <w:p w:rsidR="007D123E" w:rsidRPr="006C2F58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6C2F58">
        <w:rPr>
          <w:rFonts w:ascii="Times New Roman CYR" w:hAnsi="Times New Roman CYR" w:cs="Times New Roman CYR"/>
        </w:rPr>
        <w:t xml:space="preserve">      в) По установке печей, не предусмотренных изготовителем.</w:t>
      </w:r>
    </w:p>
    <w:p w:rsidR="007D123E" w:rsidRPr="006C2F58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6C2F58">
        <w:rPr>
          <w:rFonts w:ascii="Times New Roman CYR" w:hAnsi="Times New Roman CYR" w:cs="Times New Roman CYR"/>
        </w:rPr>
        <w:t xml:space="preserve">      г) Отсутствие антисептической обработки, рекомендуемой подрядчиком.</w:t>
      </w:r>
    </w:p>
    <w:p w:rsidR="007D123E" w:rsidRPr="006C2F58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6C2F58">
        <w:rPr>
          <w:rFonts w:ascii="Times New Roman CYR" w:hAnsi="Times New Roman CYR" w:cs="Times New Roman CYR"/>
        </w:rPr>
        <w:t xml:space="preserve">      д) На опорно-столбчатый фундамент</w:t>
      </w:r>
    </w:p>
    <w:p w:rsidR="007D123E" w:rsidRPr="006C2F58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7D123E" w:rsidRPr="006C2F58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7D123E" w:rsidRPr="006C2F58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u w:val="single"/>
        </w:rPr>
      </w:pPr>
      <w:r w:rsidRPr="006C2F58">
        <w:rPr>
          <w:rFonts w:ascii="Times New Roman CYR" w:hAnsi="Times New Roman CYR" w:cs="Times New Roman CYR"/>
          <w:b/>
          <w:bCs/>
          <w:u w:val="single"/>
        </w:rPr>
        <w:t>запрещается</w:t>
      </w:r>
    </w:p>
    <w:p w:rsidR="007D123E" w:rsidRPr="006C2F58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6C2F58">
        <w:rPr>
          <w:rFonts w:ascii="Times New Roman CYR" w:hAnsi="Times New Roman CYR" w:cs="Times New Roman CYR"/>
        </w:rPr>
        <w:t>Растапливать печь горюче-смазочными материалами (бензин, керосин и</w:t>
      </w:r>
      <w:r w:rsidR="00441CF2" w:rsidRPr="006C2F58">
        <w:rPr>
          <w:rFonts w:ascii="Times New Roman CYR" w:hAnsi="Times New Roman CYR" w:cs="Times New Roman CYR"/>
        </w:rPr>
        <w:t xml:space="preserve"> </w:t>
      </w:r>
      <w:r w:rsidRPr="006C2F58">
        <w:rPr>
          <w:rFonts w:ascii="Times New Roman CYR" w:hAnsi="Times New Roman CYR" w:cs="Times New Roman CYR"/>
        </w:rPr>
        <w:t>т.п.)</w:t>
      </w:r>
      <w:proofErr w:type="gramStart"/>
      <w:r w:rsidRPr="006C2F58">
        <w:rPr>
          <w:rFonts w:ascii="Times New Roman CYR" w:hAnsi="Times New Roman CYR" w:cs="Times New Roman CYR"/>
        </w:rPr>
        <w:t>,п</w:t>
      </w:r>
      <w:proofErr w:type="gramEnd"/>
      <w:r w:rsidRPr="006C2F58">
        <w:rPr>
          <w:rFonts w:ascii="Times New Roman CYR" w:hAnsi="Times New Roman CYR" w:cs="Times New Roman CYR"/>
        </w:rPr>
        <w:t>рименять не предусмотренные виды топлива. Топить печь с открытой дверцей, сушить одежду, др</w:t>
      </w:r>
      <w:r w:rsidR="00441CF2" w:rsidRPr="006C2F58">
        <w:rPr>
          <w:rFonts w:ascii="Times New Roman CYR" w:hAnsi="Times New Roman CYR" w:cs="Times New Roman CYR"/>
        </w:rPr>
        <w:t>ова и другие легко-воспламеняемые</w:t>
      </w:r>
      <w:r w:rsidRPr="006C2F58">
        <w:rPr>
          <w:rFonts w:ascii="Times New Roman CYR" w:hAnsi="Times New Roman CYR" w:cs="Times New Roman CYR"/>
        </w:rPr>
        <w:t xml:space="preserve"> материалы и предметы на печи и около неё. Оставлять без надзора горящую печь, а также поручать надзор детям.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АКТ СДАЧИ-ПРИЁМКИ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D123E" w:rsidRPr="006C2F58" w:rsidRDefault="007D123E" w:rsidP="006C2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2F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«___» </w:t>
      </w:r>
      <w:r w:rsidR="006C2F58" w:rsidRPr="006C2F58">
        <w:rPr>
          <w:rFonts w:ascii="Times New Roman" w:hAnsi="Times New Roman" w:cs="Times New Roman"/>
          <w:sz w:val="24"/>
          <w:szCs w:val="24"/>
        </w:rPr>
        <w:t xml:space="preserve"> ______20   </w:t>
      </w:r>
      <w:r w:rsidRPr="006C2F58">
        <w:rPr>
          <w:rFonts w:ascii="Times New Roman" w:hAnsi="Times New Roman" w:cs="Times New Roman"/>
          <w:sz w:val="24"/>
          <w:szCs w:val="24"/>
        </w:rPr>
        <w:t xml:space="preserve">г.                </w:t>
      </w:r>
    </w:p>
    <w:p w:rsidR="007D123E" w:rsidRPr="006C2F58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F58">
        <w:rPr>
          <w:rFonts w:ascii="Times New Roman" w:hAnsi="Times New Roman" w:cs="Times New Roman"/>
          <w:sz w:val="24"/>
          <w:szCs w:val="24"/>
        </w:rPr>
        <w:t>Мы, нижеподписавшиеся, представитель Исполнителя</w:t>
      </w:r>
    </w:p>
    <w:p w:rsidR="007D123E" w:rsidRPr="006C2F58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F58">
        <w:rPr>
          <w:rFonts w:ascii="Times New Roman" w:hAnsi="Times New Roman" w:cs="Times New Roman"/>
          <w:sz w:val="24"/>
          <w:szCs w:val="24"/>
        </w:rPr>
        <w:t>____________</w:t>
      </w:r>
      <w:r w:rsidR="00441CF2" w:rsidRPr="006C2F58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  <w:r w:rsidRPr="006C2F58">
        <w:rPr>
          <w:rFonts w:ascii="Times New Roman" w:hAnsi="Times New Roman" w:cs="Times New Roman"/>
          <w:sz w:val="24"/>
          <w:szCs w:val="24"/>
        </w:rPr>
        <w:t>с другой стороны,</w:t>
      </w:r>
      <w:r w:rsidR="00441CF2" w:rsidRPr="006C2F58">
        <w:rPr>
          <w:rFonts w:ascii="Times New Roman" w:hAnsi="Times New Roman" w:cs="Times New Roman"/>
          <w:sz w:val="24"/>
          <w:szCs w:val="24"/>
        </w:rPr>
        <w:t xml:space="preserve"> </w:t>
      </w:r>
      <w:r w:rsidRPr="006C2F58">
        <w:rPr>
          <w:rFonts w:ascii="Times New Roman" w:hAnsi="Times New Roman" w:cs="Times New Roman"/>
          <w:sz w:val="24"/>
          <w:szCs w:val="24"/>
        </w:rPr>
        <w:t>произвели</w:t>
      </w:r>
    </w:p>
    <w:p w:rsidR="007D123E" w:rsidRPr="006C2F58" w:rsidRDefault="00441CF2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F58">
        <w:rPr>
          <w:rFonts w:ascii="Times New Roman" w:hAnsi="Times New Roman" w:cs="Times New Roman"/>
          <w:sz w:val="24"/>
          <w:szCs w:val="24"/>
        </w:rPr>
        <w:t xml:space="preserve">осмотр__________________________________  </w:t>
      </w:r>
      <w:r w:rsidR="007D123E" w:rsidRPr="006C2F58">
        <w:rPr>
          <w:rFonts w:ascii="Times New Roman" w:hAnsi="Times New Roman" w:cs="Times New Roman"/>
          <w:sz w:val="24"/>
          <w:szCs w:val="24"/>
        </w:rPr>
        <w:t>и составил настоящий акт о том,</w:t>
      </w:r>
      <w:r w:rsidRPr="006C2F58">
        <w:rPr>
          <w:rFonts w:ascii="Times New Roman" w:hAnsi="Times New Roman" w:cs="Times New Roman"/>
          <w:sz w:val="24"/>
          <w:szCs w:val="24"/>
        </w:rPr>
        <w:t xml:space="preserve"> </w:t>
      </w:r>
      <w:r w:rsidR="007D123E" w:rsidRPr="006C2F58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7D123E" w:rsidRPr="006C2F58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="007D123E" w:rsidRPr="006C2F58">
        <w:rPr>
          <w:rFonts w:ascii="Times New Roman" w:hAnsi="Times New Roman" w:cs="Times New Roman"/>
          <w:sz w:val="24"/>
          <w:szCs w:val="24"/>
        </w:rPr>
        <w:t xml:space="preserve"> предусмотренная в договоре выполнена в полном объёме.</w:t>
      </w:r>
    </w:p>
    <w:p w:rsidR="007D123E" w:rsidRPr="006C2F58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23E" w:rsidRPr="006C2F58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23E" w:rsidRPr="006C2F58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23E" w:rsidRPr="006C2F58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23E" w:rsidRPr="006C2F58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23E" w:rsidRPr="006C2F58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23E" w:rsidRPr="006C2F58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F58">
        <w:rPr>
          <w:rFonts w:ascii="Times New Roman" w:hAnsi="Times New Roman" w:cs="Times New Roman"/>
          <w:sz w:val="24"/>
          <w:szCs w:val="24"/>
        </w:rPr>
        <w:t>Заказчик:___________                                                       Исполнитель:___________</w:t>
      </w:r>
    </w:p>
    <w:p w:rsidR="00520771" w:rsidRPr="006C2F58" w:rsidRDefault="00520771">
      <w:pPr>
        <w:rPr>
          <w:rFonts w:ascii="Times New Roman" w:hAnsi="Times New Roman" w:cs="Times New Roman"/>
          <w:sz w:val="24"/>
          <w:szCs w:val="24"/>
        </w:rPr>
      </w:pPr>
    </w:p>
    <w:sectPr w:rsidR="00520771" w:rsidRPr="006C2F58" w:rsidSect="00FF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23E"/>
    <w:rsid w:val="0014175B"/>
    <w:rsid w:val="00441CF2"/>
    <w:rsid w:val="00466D3D"/>
    <w:rsid w:val="00520771"/>
    <w:rsid w:val="005974FE"/>
    <w:rsid w:val="006C2F58"/>
    <w:rsid w:val="00777C40"/>
    <w:rsid w:val="007D123E"/>
    <w:rsid w:val="00DC0917"/>
    <w:rsid w:val="00ED59BE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Ivan2017</cp:lastModifiedBy>
  <cp:revision>13</cp:revision>
  <dcterms:created xsi:type="dcterms:W3CDTF">2011-07-18T08:09:00Z</dcterms:created>
  <dcterms:modified xsi:type="dcterms:W3CDTF">2017-05-06T07:37:00Z</dcterms:modified>
</cp:coreProperties>
</file>